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37" w:rsidRDefault="00CF6BC0" w:rsidP="00CF6BC0">
      <w:pPr>
        <w:jc w:val="center"/>
        <w:rPr>
          <w:sz w:val="32"/>
          <w:szCs w:val="32"/>
        </w:rPr>
      </w:pPr>
      <w:r>
        <w:rPr>
          <w:sz w:val="32"/>
          <w:szCs w:val="32"/>
        </w:rPr>
        <w:t>Phase Changes Study</w:t>
      </w:r>
    </w:p>
    <w:p w:rsidR="00CF6BC0" w:rsidRDefault="00CF6BC0" w:rsidP="00CF6BC0">
      <w:pPr>
        <w:jc w:val="center"/>
        <w:rPr>
          <w:sz w:val="24"/>
          <w:szCs w:val="24"/>
        </w:rPr>
      </w:pPr>
      <w:r>
        <w:rPr>
          <w:sz w:val="24"/>
          <w:szCs w:val="24"/>
        </w:rPr>
        <w:t>Name: ___________________________________________</w:t>
      </w:r>
      <w:proofErr w:type="gramStart"/>
      <w:r>
        <w:rPr>
          <w:sz w:val="24"/>
          <w:szCs w:val="24"/>
        </w:rPr>
        <w:t>_  Core</w:t>
      </w:r>
      <w:proofErr w:type="gramEnd"/>
      <w:r>
        <w:rPr>
          <w:sz w:val="24"/>
          <w:szCs w:val="24"/>
        </w:rPr>
        <w:t>: _____________</w:t>
      </w:r>
    </w:p>
    <w:p w:rsidR="00CF6BC0" w:rsidRDefault="00CF6BC0" w:rsidP="00CF6BC0">
      <w:pPr>
        <w:rPr>
          <w:sz w:val="24"/>
          <w:szCs w:val="24"/>
        </w:rPr>
      </w:pPr>
      <w:r>
        <w:rPr>
          <w:b/>
          <w:sz w:val="24"/>
          <w:szCs w:val="24"/>
        </w:rPr>
        <w:t>Directions:</w:t>
      </w:r>
      <w:r>
        <w:rPr>
          <w:sz w:val="24"/>
          <w:szCs w:val="24"/>
        </w:rPr>
        <w:t xml:space="preserve"> For the next two weeks, we will be continuing our study of </w:t>
      </w:r>
      <w:r>
        <w:rPr>
          <w:b/>
          <w:sz w:val="24"/>
          <w:szCs w:val="24"/>
        </w:rPr>
        <w:t>matter</w:t>
      </w:r>
      <w:r>
        <w:rPr>
          <w:sz w:val="24"/>
          <w:szCs w:val="24"/>
        </w:rPr>
        <w:t xml:space="preserve">. To do this, we will be doing a Jigsaw. This means that you will have two different groups- a </w:t>
      </w:r>
      <w:r>
        <w:rPr>
          <w:i/>
          <w:sz w:val="24"/>
          <w:szCs w:val="24"/>
        </w:rPr>
        <w:t>home</w:t>
      </w:r>
      <w:r>
        <w:rPr>
          <w:sz w:val="24"/>
          <w:szCs w:val="24"/>
        </w:rPr>
        <w:t xml:space="preserve"> group and an </w:t>
      </w:r>
      <w:r>
        <w:rPr>
          <w:i/>
          <w:sz w:val="24"/>
          <w:szCs w:val="24"/>
        </w:rPr>
        <w:t>expert</w:t>
      </w:r>
      <w:r>
        <w:rPr>
          <w:sz w:val="24"/>
          <w:szCs w:val="24"/>
        </w:rPr>
        <w:t xml:space="preserve"> group. You will be creating a presentation for the class with your home group as our first major grade for this year. Each home group will break up for their research and meet with an </w:t>
      </w:r>
      <w:r>
        <w:rPr>
          <w:i/>
          <w:sz w:val="24"/>
          <w:szCs w:val="24"/>
        </w:rPr>
        <w:t>expert</w:t>
      </w:r>
      <w:r>
        <w:rPr>
          <w:sz w:val="24"/>
          <w:szCs w:val="24"/>
        </w:rPr>
        <w:t xml:space="preserve"> group. Each group of experts will be studying something different to bring back and share with their home group. I promise it sounds much more confusing than it is!</w:t>
      </w:r>
    </w:p>
    <w:p w:rsidR="00CF6BC0" w:rsidRDefault="00CF6BC0" w:rsidP="00CF6BC0">
      <w:pPr>
        <w:rPr>
          <w:b/>
          <w:sz w:val="24"/>
          <w:szCs w:val="24"/>
        </w:rPr>
      </w:pPr>
      <w:r>
        <w:rPr>
          <w:b/>
          <w:sz w:val="24"/>
          <w:szCs w:val="24"/>
        </w:rPr>
        <w:t>Home group: _____________________</w:t>
      </w:r>
      <w:r>
        <w:rPr>
          <w:b/>
          <w:sz w:val="24"/>
          <w:szCs w:val="24"/>
        </w:rPr>
        <w:tab/>
      </w:r>
      <w:r>
        <w:rPr>
          <w:b/>
          <w:sz w:val="24"/>
          <w:szCs w:val="24"/>
        </w:rPr>
        <w:tab/>
        <w:t>Expert Group: _____________________</w:t>
      </w:r>
    </w:p>
    <w:p w:rsidR="00CF6BC0" w:rsidRPr="00CF6BC0" w:rsidRDefault="00CF6BC0" w:rsidP="00CF6BC0">
      <w:pPr>
        <w:rPr>
          <w:sz w:val="24"/>
          <w:szCs w:val="24"/>
        </w:rPr>
      </w:pPr>
      <w:r w:rsidRPr="00CF6BC0">
        <w:rPr>
          <w:sz w:val="24"/>
          <w:szCs w:val="24"/>
        </w:rPr>
        <w:t xml:space="preserve">1. </w:t>
      </w:r>
      <w:r w:rsidRPr="00CF6BC0">
        <w:rPr>
          <w:sz w:val="24"/>
          <w:szCs w:val="24"/>
        </w:rPr>
        <w:tab/>
      </w:r>
      <w:r w:rsidRPr="00CF6BC0">
        <w:rPr>
          <w:sz w:val="24"/>
          <w:szCs w:val="24"/>
        </w:rPr>
        <w:tab/>
      </w:r>
      <w:r w:rsidRPr="00CF6BC0">
        <w:rPr>
          <w:sz w:val="24"/>
          <w:szCs w:val="24"/>
        </w:rPr>
        <w:tab/>
      </w:r>
      <w:r w:rsidRPr="00CF6BC0">
        <w:rPr>
          <w:sz w:val="24"/>
          <w:szCs w:val="24"/>
        </w:rPr>
        <w:tab/>
      </w:r>
      <w:r w:rsidRPr="00CF6BC0">
        <w:rPr>
          <w:sz w:val="24"/>
          <w:szCs w:val="24"/>
        </w:rPr>
        <w:tab/>
      </w:r>
      <w:r w:rsidRPr="00CF6BC0">
        <w:rPr>
          <w:sz w:val="24"/>
          <w:szCs w:val="24"/>
        </w:rPr>
        <w:tab/>
      </w:r>
      <w:r w:rsidRPr="00CF6BC0">
        <w:rPr>
          <w:sz w:val="24"/>
          <w:szCs w:val="24"/>
        </w:rPr>
        <w:tab/>
        <w:t>1.</w:t>
      </w:r>
    </w:p>
    <w:p w:rsidR="00CF6BC0" w:rsidRPr="00CF6BC0" w:rsidRDefault="00CF6BC0" w:rsidP="00CF6BC0">
      <w:pPr>
        <w:rPr>
          <w:sz w:val="24"/>
          <w:szCs w:val="24"/>
        </w:rPr>
      </w:pPr>
      <w:r w:rsidRPr="00CF6BC0">
        <w:rPr>
          <w:sz w:val="24"/>
          <w:szCs w:val="24"/>
        </w:rPr>
        <w:t>2.</w:t>
      </w:r>
      <w:r w:rsidRPr="00CF6BC0">
        <w:rPr>
          <w:sz w:val="24"/>
          <w:szCs w:val="24"/>
        </w:rPr>
        <w:tab/>
      </w:r>
      <w:r w:rsidRPr="00CF6BC0">
        <w:rPr>
          <w:sz w:val="24"/>
          <w:szCs w:val="24"/>
        </w:rPr>
        <w:tab/>
      </w:r>
      <w:r w:rsidRPr="00CF6BC0">
        <w:rPr>
          <w:sz w:val="24"/>
          <w:szCs w:val="24"/>
        </w:rPr>
        <w:tab/>
      </w:r>
      <w:r w:rsidRPr="00CF6BC0">
        <w:rPr>
          <w:sz w:val="24"/>
          <w:szCs w:val="24"/>
        </w:rPr>
        <w:tab/>
      </w:r>
      <w:r w:rsidRPr="00CF6BC0">
        <w:rPr>
          <w:sz w:val="24"/>
          <w:szCs w:val="24"/>
        </w:rPr>
        <w:tab/>
      </w:r>
      <w:r w:rsidRPr="00CF6BC0">
        <w:rPr>
          <w:sz w:val="24"/>
          <w:szCs w:val="24"/>
        </w:rPr>
        <w:tab/>
      </w:r>
      <w:r w:rsidRPr="00CF6BC0">
        <w:rPr>
          <w:sz w:val="24"/>
          <w:szCs w:val="24"/>
        </w:rPr>
        <w:tab/>
        <w:t>2.</w:t>
      </w:r>
    </w:p>
    <w:p w:rsidR="00CF6BC0" w:rsidRPr="00CF6BC0" w:rsidRDefault="00CF6BC0" w:rsidP="00CF6BC0">
      <w:pPr>
        <w:rPr>
          <w:sz w:val="24"/>
          <w:szCs w:val="24"/>
        </w:rPr>
      </w:pPr>
      <w:r w:rsidRPr="00CF6BC0">
        <w:rPr>
          <w:sz w:val="24"/>
          <w:szCs w:val="24"/>
        </w:rPr>
        <w:t>3.</w:t>
      </w:r>
      <w:r w:rsidRPr="00CF6BC0">
        <w:rPr>
          <w:sz w:val="24"/>
          <w:szCs w:val="24"/>
        </w:rPr>
        <w:tab/>
      </w:r>
      <w:r w:rsidRPr="00CF6BC0">
        <w:rPr>
          <w:sz w:val="24"/>
          <w:szCs w:val="24"/>
        </w:rPr>
        <w:tab/>
      </w:r>
      <w:r w:rsidRPr="00CF6BC0">
        <w:rPr>
          <w:sz w:val="24"/>
          <w:szCs w:val="24"/>
        </w:rPr>
        <w:tab/>
      </w:r>
      <w:r w:rsidRPr="00CF6BC0">
        <w:rPr>
          <w:sz w:val="24"/>
          <w:szCs w:val="24"/>
        </w:rPr>
        <w:tab/>
      </w:r>
      <w:r w:rsidRPr="00CF6BC0">
        <w:rPr>
          <w:sz w:val="24"/>
          <w:szCs w:val="24"/>
        </w:rPr>
        <w:tab/>
      </w:r>
      <w:r w:rsidRPr="00CF6BC0">
        <w:rPr>
          <w:sz w:val="24"/>
          <w:szCs w:val="24"/>
        </w:rPr>
        <w:tab/>
      </w:r>
      <w:r w:rsidRPr="00CF6BC0">
        <w:rPr>
          <w:sz w:val="24"/>
          <w:szCs w:val="24"/>
        </w:rPr>
        <w:tab/>
        <w:t>3.</w:t>
      </w:r>
    </w:p>
    <w:p w:rsidR="00CF6BC0" w:rsidRPr="00CF6BC0" w:rsidRDefault="00CF6BC0" w:rsidP="00CF6BC0">
      <w:pPr>
        <w:rPr>
          <w:sz w:val="24"/>
          <w:szCs w:val="24"/>
        </w:rPr>
      </w:pPr>
      <w:r w:rsidRPr="00CF6BC0">
        <w:rPr>
          <w:sz w:val="24"/>
          <w:szCs w:val="24"/>
        </w:rPr>
        <w:t>4.</w:t>
      </w:r>
      <w:r w:rsidRPr="00CF6BC0">
        <w:rPr>
          <w:sz w:val="24"/>
          <w:szCs w:val="24"/>
        </w:rPr>
        <w:tab/>
      </w:r>
      <w:r w:rsidRPr="00CF6BC0">
        <w:rPr>
          <w:sz w:val="24"/>
          <w:szCs w:val="24"/>
        </w:rPr>
        <w:tab/>
      </w:r>
      <w:r w:rsidRPr="00CF6BC0">
        <w:rPr>
          <w:sz w:val="24"/>
          <w:szCs w:val="24"/>
        </w:rPr>
        <w:tab/>
      </w:r>
      <w:r w:rsidRPr="00CF6BC0">
        <w:rPr>
          <w:sz w:val="24"/>
          <w:szCs w:val="24"/>
        </w:rPr>
        <w:tab/>
      </w:r>
      <w:r w:rsidRPr="00CF6BC0">
        <w:rPr>
          <w:sz w:val="24"/>
          <w:szCs w:val="24"/>
        </w:rPr>
        <w:tab/>
      </w:r>
      <w:r w:rsidRPr="00CF6BC0">
        <w:rPr>
          <w:sz w:val="24"/>
          <w:szCs w:val="24"/>
        </w:rPr>
        <w:tab/>
      </w:r>
      <w:r w:rsidRPr="00CF6BC0">
        <w:rPr>
          <w:sz w:val="24"/>
          <w:szCs w:val="24"/>
        </w:rPr>
        <w:tab/>
        <w:t>4.</w:t>
      </w:r>
    </w:p>
    <w:p w:rsidR="00CF6BC0" w:rsidRPr="00CF6BC0" w:rsidRDefault="00CF6BC0" w:rsidP="00CF6BC0">
      <w:pPr>
        <w:rPr>
          <w:sz w:val="24"/>
          <w:szCs w:val="24"/>
        </w:rPr>
      </w:pPr>
      <w:r w:rsidRPr="00CF6BC0">
        <w:rPr>
          <w:sz w:val="24"/>
          <w:szCs w:val="24"/>
        </w:rPr>
        <w:t>5.</w:t>
      </w:r>
      <w:r w:rsidRPr="00CF6BC0">
        <w:rPr>
          <w:sz w:val="24"/>
          <w:szCs w:val="24"/>
        </w:rPr>
        <w:tab/>
      </w:r>
      <w:r w:rsidRPr="00CF6BC0">
        <w:rPr>
          <w:sz w:val="24"/>
          <w:szCs w:val="24"/>
        </w:rPr>
        <w:tab/>
      </w:r>
      <w:r w:rsidRPr="00CF6BC0">
        <w:rPr>
          <w:sz w:val="24"/>
          <w:szCs w:val="24"/>
        </w:rPr>
        <w:tab/>
      </w:r>
      <w:r w:rsidRPr="00CF6BC0">
        <w:rPr>
          <w:sz w:val="24"/>
          <w:szCs w:val="24"/>
        </w:rPr>
        <w:tab/>
      </w:r>
      <w:r w:rsidRPr="00CF6BC0">
        <w:rPr>
          <w:sz w:val="24"/>
          <w:szCs w:val="24"/>
        </w:rPr>
        <w:tab/>
      </w:r>
      <w:r w:rsidRPr="00CF6BC0">
        <w:rPr>
          <w:sz w:val="24"/>
          <w:szCs w:val="24"/>
        </w:rPr>
        <w:tab/>
      </w:r>
      <w:r w:rsidRPr="00CF6BC0">
        <w:rPr>
          <w:sz w:val="24"/>
          <w:szCs w:val="24"/>
        </w:rPr>
        <w:tab/>
        <w:t>5.</w:t>
      </w:r>
    </w:p>
    <w:p w:rsidR="00CF6BC0" w:rsidRDefault="00CF6BC0" w:rsidP="00D76448">
      <w:pPr>
        <w:tabs>
          <w:tab w:val="left" w:pos="720"/>
          <w:tab w:val="left" w:pos="1440"/>
          <w:tab w:val="left" w:pos="2160"/>
          <w:tab w:val="left" w:pos="2880"/>
          <w:tab w:val="left" w:pos="3600"/>
          <w:tab w:val="left" w:pos="4320"/>
          <w:tab w:val="left" w:pos="5040"/>
          <w:tab w:val="left" w:pos="6645"/>
        </w:tabs>
        <w:rPr>
          <w:sz w:val="24"/>
          <w:szCs w:val="24"/>
        </w:rPr>
      </w:pPr>
      <w:r w:rsidRPr="00CF6BC0">
        <w:rPr>
          <w:sz w:val="24"/>
          <w:szCs w:val="24"/>
        </w:rPr>
        <w:t>6.</w:t>
      </w:r>
      <w:r w:rsidRPr="00CF6BC0">
        <w:rPr>
          <w:sz w:val="24"/>
          <w:szCs w:val="24"/>
        </w:rPr>
        <w:tab/>
      </w:r>
      <w:r w:rsidRPr="00CF6BC0">
        <w:rPr>
          <w:sz w:val="24"/>
          <w:szCs w:val="24"/>
        </w:rPr>
        <w:tab/>
      </w:r>
      <w:r w:rsidRPr="00CF6BC0">
        <w:rPr>
          <w:sz w:val="24"/>
          <w:szCs w:val="24"/>
        </w:rPr>
        <w:tab/>
      </w:r>
      <w:r w:rsidRPr="00CF6BC0">
        <w:rPr>
          <w:sz w:val="24"/>
          <w:szCs w:val="24"/>
        </w:rPr>
        <w:tab/>
      </w:r>
      <w:r w:rsidRPr="00CF6BC0">
        <w:rPr>
          <w:sz w:val="24"/>
          <w:szCs w:val="24"/>
        </w:rPr>
        <w:tab/>
      </w:r>
      <w:r w:rsidRPr="00CF6BC0">
        <w:rPr>
          <w:sz w:val="24"/>
          <w:szCs w:val="24"/>
        </w:rPr>
        <w:tab/>
      </w:r>
      <w:r w:rsidRPr="00CF6BC0">
        <w:rPr>
          <w:sz w:val="24"/>
          <w:szCs w:val="24"/>
        </w:rPr>
        <w:tab/>
        <w:t>6.</w:t>
      </w:r>
      <w:r w:rsidR="00D76448">
        <w:rPr>
          <w:sz w:val="24"/>
          <w:szCs w:val="24"/>
        </w:rPr>
        <w:tab/>
      </w:r>
    </w:p>
    <w:p w:rsidR="00D76448" w:rsidRDefault="00D76448" w:rsidP="00D76448">
      <w:pPr>
        <w:tabs>
          <w:tab w:val="left" w:pos="720"/>
          <w:tab w:val="left" w:pos="1440"/>
          <w:tab w:val="left" w:pos="2160"/>
          <w:tab w:val="left" w:pos="2880"/>
          <w:tab w:val="left" w:pos="3600"/>
          <w:tab w:val="left" w:pos="4320"/>
          <w:tab w:val="left" w:pos="5040"/>
          <w:tab w:val="left" w:pos="6645"/>
        </w:tabs>
        <w:rPr>
          <w:sz w:val="24"/>
          <w:szCs w:val="24"/>
        </w:rPr>
      </w:pPr>
    </w:p>
    <w:p w:rsidR="00D76448" w:rsidRPr="00D76448" w:rsidRDefault="00D76448" w:rsidP="00CF6BC0">
      <w:pPr>
        <w:rPr>
          <w:b/>
          <w:sz w:val="24"/>
          <w:szCs w:val="24"/>
        </w:rPr>
      </w:pPr>
      <w:r w:rsidRPr="00D76448">
        <w:rPr>
          <w:b/>
          <w:sz w:val="24"/>
          <w:szCs w:val="24"/>
        </w:rPr>
        <w:t>Our schedule:</w:t>
      </w:r>
    </w:p>
    <w:p w:rsidR="00D76448" w:rsidRDefault="00D76448" w:rsidP="00D76448">
      <w:pPr>
        <w:spacing w:line="240" w:lineRule="auto"/>
        <w:rPr>
          <w:sz w:val="24"/>
          <w:szCs w:val="24"/>
        </w:rPr>
      </w:pPr>
      <w:r>
        <w:rPr>
          <w:sz w:val="24"/>
          <w:szCs w:val="24"/>
        </w:rPr>
        <w:t xml:space="preserve"> Tuesday, Wednesday, and Thursday: Research with “Expert” group</w:t>
      </w:r>
    </w:p>
    <w:p w:rsidR="00D76448" w:rsidRDefault="00D76448" w:rsidP="00D76448">
      <w:pPr>
        <w:spacing w:line="240" w:lineRule="auto"/>
        <w:rPr>
          <w:sz w:val="24"/>
          <w:szCs w:val="24"/>
        </w:rPr>
      </w:pPr>
      <w:r>
        <w:rPr>
          <w:sz w:val="24"/>
          <w:szCs w:val="24"/>
        </w:rPr>
        <w:t xml:space="preserve"> Friday: Meet &amp; Teach with “Home” group</w:t>
      </w:r>
    </w:p>
    <w:p w:rsidR="00D76448" w:rsidRDefault="00D76448" w:rsidP="00D76448">
      <w:pPr>
        <w:spacing w:line="240" w:lineRule="auto"/>
        <w:rPr>
          <w:sz w:val="24"/>
          <w:szCs w:val="24"/>
        </w:rPr>
      </w:pPr>
      <w:r>
        <w:rPr>
          <w:sz w:val="24"/>
          <w:szCs w:val="24"/>
        </w:rPr>
        <w:t xml:space="preserve"> Monday, Tuesday, Wednesday: work with “Home” group on presentations</w:t>
      </w:r>
    </w:p>
    <w:p w:rsidR="00D76448" w:rsidRDefault="00D76448" w:rsidP="00D76448">
      <w:pPr>
        <w:spacing w:line="240" w:lineRule="auto"/>
        <w:rPr>
          <w:sz w:val="24"/>
          <w:szCs w:val="24"/>
        </w:rPr>
      </w:pPr>
      <w:r>
        <w:rPr>
          <w:sz w:val="24"/>
          <w:szCs w:val="24"/>
        </w:rPr>
        <w:t xml:space="preserve"> Thursday, Friday: Presentations to the class</w:t>
      </w:r>
    </w:p>
    <w:p w:rsidR="00D76448" w:rsidRDefault="00D76448" w:rsidP="00D76448">
      <w:pPr>
        <w:spacing w:line="240" w:lineRule="auto"/>
        <w:rPr>
          <w:sz w:val="24"/>
          <w:szCs w:val="24"/>
        </w:rPr>
      </w:pPr>
      <w:r>
        <w:rPr>
          <w:b/>
          <w:sz w:val="24"/>
          <w:szCs w:val="24"/>
        </w:rPr>
        <w:t>Description of Expert Groups:</w:t>
      </w:r>
      <w:r>
        <w:rPr>
          <w:sz w:val="24"/>
          <w:szCs w:val="24"/>
        </w:rPr>
        <w:t xml:space="preserve"> </w:t>
      </w:r>
    </w:p>
    <w:p w:rsidR="00D76448" w:rsidRDefault="00D76448" w:rsidP="00D76448">
      <w:pPr>
        <w:spacing w:line="240" w:lineRule="auto"/>
        <w:rPr>
          <w:sz w:val="24"/>
          <w:szCs w:val="24"/>
        </w:rPr>
      </w:pPr>
      <w:r>
        <w:rPr>
          <w:sz w:val="24"/>
          <w:szCs w:val="24"/>
        </w:rPr>
        <w:t xml:space="preserve">  </w:t>
      </w:r>
      <w:r>
        <w:rPr>
          <w:i/>
          <w:sz w:val="24"/>
          <w:szCs w:val="24"/>
        </w:rPr>
        <w:t>Techies</w:t>
      </w:r>
      <w:proofErr w:type="gramStart"/>
      <w:r>
        <w:rPr>
          <w:i/>
          <w:sz w:val="24"/>
          <w:szCs w:val="24"/>
        </w:rPr>
        <w:t xml:space="preserve">- </w:t>
      </w:r>
      <w:r>
        <w:rPr>
          <w:sz w:val="24"/>
          <w:szCs w:val="24"/>
        </w:rPr>
        <w:t xml:space="preserve"> This</w:t>
      </w:r>
      <w:proofErr w:type="gramEnd"/>
      <w:r>
        <w:rPr>
          <w:sz w:val="24"/>
          <w:szCs w:val="24"/>
        </w:rPr>
        <w:t xml:space="preserve"> group will go through the </w:t>
      </w:r>
      <w:proofErr w:type="spellStart"/>
      <w:r>
        <w:rPr>
          <w:sz w:val="24"/>
          <w:szCs w:val="24"/>
        </w:rPr>
        <w:t>interactives</w:t>
      </w:r>
      <w:proofErr w:type="spellEnd"/>
      <w:r>
        <w:rPr>
          <w:sz w:val="24"/>
          <w:szCs w:val="24"/>
        </w:rPr>
        <w:t xml:space="preserve"> on the website: </w:t>
      </w:r>
      <w:hyperlink r:id="rId6" w:history="1">
        <w:r w:rsidR="00C830AF" w:rsidRPr="009D5718">
          <w:rPr>
            <w:rStyle w:val="Hyperlink"/>
            <w:sz w:val="24"/>
            <w:szCs w:val="24"/>
          </w:rPr>
          <w:t>www.middleschoolchemistry.com/lessonplans/chapter2/lesson5</w:t>
        </w:r>
      </w:hyperlink>
      <w:r w:rsidR="00C830AF">
        <w:rPr>
          <w:sz w:val="24"/>
          <w:szCs w:val="24"/>
        </w:rPr>
        <w:t xml:space="preserve">  </w:t>
      </w:r>
    </w:p>
    <w:p w:rsidR="00D76448" w:rsidRDefault="00D76448" w:rsidP="00D76448">
      <w:pPr>
        <w:spacing w:line="240" w:lineRule="auto"/>
        <w:rPr>
          <w:sz w:val="24"/>
          <w:szCs w:val="24"/>
        </w:rPr>
      </w:pPr>
      <w:r>
        <w:rPr>
          <w:i/>
          <w:sz w:val="24"/>
          <w:szCs w:val="24"/>
        </w:rPr>
        <w:t>Researchers</w:t>
      </w:r>
      <w:r>
        <w:rPr>
          <w:sz w:val="24"/>
          <w:szCs w:val="24"/>
        </w:rPr>
        <w:t>- This group will go through multiple books pulled from the Media Center</w:t>
      </w:r>
      <w:r w:rsidR="00BC1950">
        <w:rPr>
          <w:sz w:val="24"/>
          <w:szCs w:val="24"/>
        </w:rPr>
        <w:t>.</w:t>
      </w:r>
    </w:p>
    <w:p w:rsidR="00D76448" w:rsidRDefault="00D76448" w:rsidP="00D76448">
      <w:pPr>
        <w:spacing w:line="240" w:lineRule="auto"/>
        <w:rPr>
          <w:sz w:val="24"/>
          <w:szCs w:val="24"/>
        </w:rPr>
      </w:pPr>
      <w:r>
        <w:rPr>
          <w:i/>
          <w:sz w:val="24"/>
          <w:szCs w:val="24"/>
        </w:rPr>
        <w:t>Journalists</w:t>
      </w:r>
      <w:r>
        <w:rPr>
          <w:sz w:val="24"/>
          <w:szCs w:val="24"/>
        </w:rPr>
        <w:t>- This group will be collecting data from various articles pulled from different online resources.</w:t>
      </w:r>
    </w:p>
    <w:p w:rsidR="00D76448" w:rsidRDefault="00D76448" w:rsidP="00D76448">
      <w:pPr>
        <w:spacing w:line="240" w:lineRule="auto"/>
        <w:rPr>
          <w:sz w:val="24"/>
          <w:szCs w:val="24"/>
        </w:rPr>
      </w:pPr>
      <w:r>
        <w:rPr>
          <w:i/>
          <w:sz w:val="24"/>
          <w:szCs w:val="24"/>
        </w:rPr>
        <w:lastRenderedPageBreak/>
        <w:t>Analysts</w:t>
      </w:r>
      <w:r>
        <w:rPr>
          <w:sz w:val="24"/>
          <w:szCs w:val="24"/>
        </w:rPr>
        <w:t xml:space="preserve">- This group will be working through </w:t>
      </w:r>
      <w:proofErr w:type="spellStart"/>
      <w:r>
        <w:rPr>
          <w:sz w:val="24"/>
          <w:szCs w:val="24"/>
        </w:rPr>
        <w:t>interactives</w:t>
      </w:r>
      <w:proofErr w:type="spellEnd"/>
      <w:r>
        <w:rPr>
          <w:sz w:val="24"/>
          <w:szCs w:val="24"/>
        </w:rPr>
        <w:t xml:space="preserve"> on websites like Discovery Ed.</w:t>
      </w:r>
      <w:r w:rsidR="00DF54F4" w:rsidRPr="00DF54F4">
        <w:t xml:space="preserve"> </w:t>
      </w:r>
      <w:hyperlink r:id="rId7" w:history="1">
        <w:r w:rsidR="00DF54F4" w:rsidRPr="009D5718">
          <w:rPr>
            <w:rStyle w:val="Hyperlink"/>
            <w:sz w:val="24"/>
            <w:szCs w:val="24"/>
          </w:rPr>
          <w:t>http://app.discoveryeducation.com/player/view/assetGuid/FDA36299-1E8C-4EFE-AA93-72F7C83931AF</w:t>
        </w:r>
      </w:hyperlink>
      <w:r w:rsidR="00DF54F4">
        <w:rPr>
          <w:sz w:val="24"/>
          <w:szCs w:val="24"/>
        </w:rPr>
        <w:t xml:space="preserve"> </w:t>
      </w:r>
      <w:hyperlink r:id="rId8" w:history="1">
        <w:r w:rsidR="00193C8A" w:rsidRPr="009D5718">
          <w:rPr>
            <w:rStyle w:val="Hyperlink"/>
            <w:sz w:val="24"/>
            <w:szCs w:val="24"/>
          </w:rPr>
          <w:t>http://app.discoveryeducation.com/search?Ntt=&amp;N=18342&amp;N=4294924486</w:t>
        </w:r>
      </w:hyperlink>
      <w:r w:rsidR="00193C8A">
        <w:rPr>
          <w:sz w:val="24"/>
          <w:szCs w:val="24"/>
        </w:rPr>
        <w:t xml:space="preserve"> </w:t>
      </w:r>
      <w:r w:rsidR="00DF54F4">
        <w:rPr>
          <w:sz w:val="24"/>
          <w:szCs w:val="24"/>
        </w:rPr>
        <w:t xml:space="preserve"> </w:t>
      </w:r>
    </w:p>
    <w:p w:rsidR="00C830AF" w:rsidRDefault="00C830AF" w:rsidP="00D76448">
      <w:pPr>
        <w:spacing w:line="240" w:lineRule="auto"/>
        <w:rPr>
          <w:sz w:val="24"/>
          <w:szCs w:val="24"/>
        </w:rPr>
      </w:pPr>
      <w:r>
        <w:rPr>
          <w:i/>
          <w:sz w:val="24"/>
          <w:szCs w:val="24"/>
        </w:rPr>
        <w:t>Scientists</w:t>
      </w:r>
      <w:r w:rsidR="00D76448">
        <w:rPr>
          <w:sz w:val="24"/>
          <w:szCs w:val="24"/>
        </w:rPr>
        <w:t xml:space="preserve">- This group will be </w:t>
      </w:r>
      <w:r>
        <w:rPr>
          <w:sz w:val="24"/>
          <w:szCs w:val="24"/>
        </w:rPr>
        <w:t xml:space="preserve">exploring websites and watching videos to develop a better understanding of matter. </w:t>
      </w:r>
      <w:hyperlink r:id="rId9" w:history="1">
        <w:r w:rsidRPr="009D5718">
          <w:rPr>
            <w:rStyle w:val="Hyperlink"/>
            <w:sz w:val="24"/>
            <w:szCs w:val="24"/>
          </w:rPr>
          <w:t>http://www.chem4kids.com/files/matter_changes.html</w:t>
        </w:r>
      </w:hyperlink>
      <w:r>
        <w:rPr>
          <w:sz w:val="24"/>
          <w:szCs w:val="24"/>
        </w:rPr>
        <w:t xml:space="preserve">  </w:t>
      </w:r>
      <w:hyperlink r:id="rId10" w:history="1">
        <w:r w:rsidRPr="009D5718">
          <w:rPr>
            <w:rStyle w:val="Hyperlink"/>
            <w:sz w:val="24"/>
            <w:szCs w:val="24"/>
          </w:rPr>
          <w:t>http://www.chem4kids.com/files/matter_changes2.html</w:t>
        </w:r>
      </w:hyperlink>
      <w:r>
        <w:rPr>
          <w:sz w:val="24"/>
          <w:szCs w:val="24"/>
        </w:rPr>
        <w:t xml:space="preserve"> </w:t>
      </w:r>
    </w:p>
    <w:p w:rsidR="00246702" w:rsidRDefault="00246702" w:rsidP="00D76448">
      <w:pPr>
        <w:spacing w:line="240" w:lineRule="auto"/>
        <w:rPr>
          <w:sz w:val="24"/>
          <w:szCs w:val="24"/>
        </w:rPr>
      </w:pPr>
    </w:p>
    <w:p w:rsidR="00246702" w:rsidRDefault="00246702" w:rsidP="00D76448">
      <w:pPr>
        <w:spacing w:line="240" w:lineRule="auto"/>
        <w:rPr>
          <w:sz w:val="24"/>
          <w:szCs w:val="24"/>
        </w:rPr>
      </w:pPr>
      <w:r>
        <w:rPr>
          <w:sz w:val="24"/>
          <w:szCs w:val="24"/>
        </w:rPr>
        <w:t>When you get into your Expert groups, you will need to assign roles to each of your members so that everyone is responsible for part of the work. The roles that you will need to choose from are:</w:t>
      </w:r>
    </w:p>
    <w:p w:rsidR="00246702" w:rsidRDefault="00246702" w:rsidP="00D76448">
      <w:pPr>
        <w:spacing w:line="240" w:lineRule="auto"/>
        <w:rPr>
          <w:sz w:val="24"/>
          <w:szCs w:val="24"/>
        </w:rPr>
      </w:pPr>
      <w:r>
        <w:rPr>
          <w:b/>
          <w:sz w:val="24"/>
          <w:szCs w:val="24"/>
        </w:rPr>
        <w:t>Leader:</w:t>
      </w:r>
      <w:r>
        <w:rPr>
          <w:sz w:val="24"/>
          <w:szCs w:val="24"/>
        </w:rPr>
        <w:t xml:space="preserve"> This person is responsible for making sure everyone in the group is doing their job and staying on-task. By the end of the class Thursday, they need to make sure that everyone in the group has the same information to share with their home groups on Friday.</w:t>
      </w:r>
    </w:p>
    <w:p w:rsidR="00246702" w:rsidRPr="003679EF" w:rsidRDefault="003679EF" w:rsidP="00D76448">
      <w:pPr>
        <w:spacing w:line="240" w:lineRule="auto"/>
        <w:rPr>
          <w:sz w:val="24"/>
          <w:szCs w:val="24"/>
        </w:rPr>
      </w:pPr>
      <w:r>
        <w:rPr>
          <w:b/>
          <w:sz w:val="24"/>
          <w:szCs w:val="24"/>
        </w:rPr>
        <w:t>Word Wizard</w:t>
      </w:r>
      <w:r w:rsidR="00246702">
        <w:rPr>
          <w:b/>
          <w:sz w:val="24"/>
          <w:szCs w:val="24"/>
        </w:rPr>
        <w:t>:</w:t>
      </w:r>
      <w:r w:rsidR="00246702">
        <w:rPr>
          <w:sz w:val="24"/>
          <w:szCs w:val="24"/>
        </w:rPr>
        <w:t xml:space="preserve"> This person is responsible for searching for key concepts and important </w:t>
      </w:r>
      <w:r w:rsidR="00246702" w:rsidRPr="003679EF">
        <w:rPr>
          <w:sz w:val="24"/>
          <w:szCs w:val="24"/>
        </w:rPr>
        <w:t>vocabulary.</w:t>
      </w:r>
    </w:p>
    <w:p w:rsidR="00246702" w:rsidRPr="003679EF" w:rsidRDefault="00AB1240" w:rsidP="00D76448">
      <w:pPr>
        <w:spacing w:line="240" w:lineRule="auto"/>
        <w:rPr>
          <w:sz w:val="24"/>
          <w:szCs w:val="24"/>
        </w:rPr>
      </w:pPr>
      <w:r w:rsidRPr="003679EF">
        <w:rPr>
          <w:b/>
          <w:sz w:val="24"/>
          <w:szCs w:val="24"/>
        </w:rPr>
        <w:t>Note-Taker:</w:t>
      </w:r>
      <w:r w:rsidRPr="003679EF">
        <w:rPr>
          <w:sz w:val="24"/>
          <w:szCs w:val="24"/>
        </w:rPr>
        <w:t xml:space="preserve"> This person needs to keep track of the most important notes the team comes up with. They should have neat </w:t>
      </w:r>
      <w:r w:rsidR="003679EF" w:rsidRPr="003679EF">
        <w:rPr>
          <w:sz w:val="24"/>
          <w:szCs w:val="24"/>
        </w:rPr>
        <w:t>and quick hand-writing in case someone missed an important note.</w:t>
      </w:r>
    </w:p>
    <w:p w:rsidR="003679EF" w:rsidRPr="003679EF" w:rsidRDefault="003679EF" w:rsidP="00D76448">
      <w:pPr>
        <w:spacing w:line="240" w:lineRule="auto"/>
        <w:rPr>
          <w:sz w:val="24"/>
          <w:szCs w:val="24"/>
        </w:rPr>
      </w:pPr>
      <w:r w:rsidRPr="003679EF">
        <w:rPr>
          <w:b/>
          <w:sz w:val="24"/>
          <w:szCs w:val="24"/>
        </w:rPr>
        <w:t>Question Master:</w:t>
      </w:r>
      <w:r w:rsidRPr="003679EF">
        <w:rPr>
          <w:sz w:val="24"/>
          <w:szCs w:val="24"/>
        </w:rPr>
        <w:t xml:space="preserve"> This person is in charge for keeping track of and asking questions to the teacher. </w:t>
      </w:r>
    </w:p>
    <w:p w:rsidR="003679EF" w:rsidRDefault="003679EF" w:rsidP="00D76448">
      <w:pPr>
        <w:spacing w:line="240" w:lineRule="auto"/>
        <w:rPr>
          <w:sz w:val="24"/>
          <w:szCs w:val="24"/>
        </w:rPr>
      </w:pPr>
      <w:r>
        <w:rPr>
          <w:b/>
          <w:sz w:val="24"/>
          <w:szCs w:val="24"/>
        </w:rPr>
        <w:t>Supply Manager:</w:t>
      </w:r>
      <w:r>
        <w:rPr>
          <w:sz w:val="24"/>
          <w:szCs w:val="24"/>
        </w:rPr>
        <w:t xml:space="preserve"> This person is in charge of gathering and replacing any supplies used during the research. </w:t>
      </w:r>
    </w:p>
    <w:p w:rsidR="00895BC7" w:rsidRPr="003679EF" w:rsidRDefault="00895BC7" w:rsidP="00D76448">
      <w:pPr>
        <w:spacing w:line="240" w:lineRule="auto"/>
        <w:rPr>
          <w:sz w:val="24"/>
          <w:szCs w:val="24"/>
        </w:rPr>
      </w:pPr>
    </w:p>
    <w:p w:rsidR="003679EF" w:rsidRPr="009C0973" w:rsidRDefault="009C0973" w:rsidP="009C0973">
      <w:pPr>
        <w:spacing w:line="480" w:lineRule="auto"/>
        <w:rPr>
          <w:b/>
        </w:rPr>
      </w:pPr>
      <w:r w:rsidRPr="009C0973">
        <w:rPr>
          <w:b/>
        </w:rPr>
        <w:t>Notes: 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w:t>
      </w:r>
      <w:r w:rsidR="00A71FF2">
        <w:rPr>
          <w:b/>
        </w:rPr>
        <w:t>______________</w:t>
      </w:r>
      <w:bookmarkStart w:id="0" w:name="_GoBack"/>
      <w:bookmarkEnd w:id="0"/>
    </w:p>
    <w:sectPr w:rsidR="003679EF" w:rsidRPr="009C0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73C"/>
    <w:multiLevelType w:val="hybridMultilevel"/>
    <w:tmpl w:val="73EA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17FD8"/>
    <w:multiLevelType w:val="hybridMultilevel"/>
    <w:tmpl w:val="514C3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B35B3"/>
    <w:multiLevelType w:val="hybridMultilevel"/>
    <w:tmpl w:val="EBD2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D70C8"/>
    <w:multiLevelType w:val="hybridMultilevel"/>
    <w:tmpl w:val="F252DA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DBC0A6A"/>
    <w:multiLevelType w:val="hybridMultilevel"/>
    <w:tmpl w:val="E25A36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BC0"/>
    <w:rsid w:val="00193C8A"/>
    <w:rsid w:val="001D7497"/>
    <w:rsid w:val="00246702"/>
    <w:rsid w:val="003679EF"/>
    <w:rsid w:val="00895BC7"/>
    <w:rsid w:val="009C0973"/>
    <w:rsid w:val="00A71FF2"/>
    <w:rsid w:val="00AB1240"/>
    <w:rsid w:val="00BC1950"/>
    <w:rsid w:val="00C830AF"/>
    <w:rsid w:val="00CE1FF8"/>
    <w:rsid w:val="00CF6BC0"/>
    <w:rsid w:val="00D314FD"/>
    <w:rsid w:val="00D76448"/>
    <w:rsid w:val="00DF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BC0"/>
    <w:pPr>
      <w:ind w:left="720"/>
      <w:contextualSpacing/>
    </w:pPr>
  </w:style>
  <w:style w:type="character" w:styleId="Hyperlink">
    <w:name w:val="Hyperlink"/>
    <w:basedOn w:val="DefaultParagraphFont"/>
    <w:uiPriority w:val="99"/>
    <w:unhideWhenUsed/>
    <w:rsid w:val="00C830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BC0"/>
    <w:pPr>
      <w:ind w:left="720"/>
      <w:contextualSpacing/>
    </w:pPr>
  </w:style>
  <w:style w:type="character" w:styleId="Hyperlink">
    <w:name w:val="Hyperlink"/>
    <w:basedOn w:val="DefaultParagraphFont"/>
    <w:uiPriority w:val="99"/>
    <w:unhideWhenUsed/>
    <w:rsid w:val="00C83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discoveryeducation.com/search?Ntt=&amp;N=18342&amp;N=4294924486" TargetMode="External"/><Relationship Id="rId3" Type="http://schemas.microsoft.com/office/2007/relationships/stylesWithEffects" Target="stylesWithEffects.xml"/><Relationship Id="rId7" Type="http://schemas.openxmlformats.org/officeDocument/2006/relationships/hyperlink" Target="http://app.discoveryeducation.com/player/view/assetGuid/FDA36299-1E8C-4EFE-AA93-72F7C83931A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dleschoolchemistry.com/lessonplans/chapter2/lesson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em4kids.com/files/matter_changes2.html" TargetMode="External"/><Relationship Id="rId4" Type="http://schemas.openxmlformats.org/officeDocument/2006/relationships/settings" Target="settings.xml"/><Relationship Id="rId9" Type="http://schemas.openxmlformats.org/officeDocument/2006/relationships/hyperlink" Target="http://www.chem4kids.com/files/matter_chan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George</dc:creator>
  <cp:lastModifiedBy>Jennifer George</cp:lastModifiedBy>
  <cp:revision>14</cp:revision>
  <dcterms:created xsi:type="dcterms:W3CDTF">2014-09-07T21:56:00Z</dcterms:created>
  <dcterms:modified xsi:type="dcterms:W3CDTF">2014-09-09T02:27:00Z</dcterms:modified>
</cp:coreProperties>
</file>